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36EF" w14:textId="77777777" w:rsidR="00927848" w:rsidRDefault="000C68A7" w:rsidP="0090591E">
      <w:pPr>
        <w:pStyle w:val="BodyText"/>
      </w:pPr>
      <w:bookmarkStart w:id="0" w:name="_GoBack"/>
      <w:bookmarkEnd w:id="0"/>
    </w:p>
    <w:p w14:paraId="48A43CC0" w14:textId="77777777" w:rsidR="00CB738A" w:rsidRDefault="000C68A7" w:rsidP="00821C35">
      <w:pPr>
        <w:pStyle w:val="BodyText"/>
        <w:jc w:val="both"/>
        <w:rPr>
          <w:rFonts w:cs="Arial"/>
        </w:rPr>
      </w:pPr>
    </w:p>
    <w:p w14:paraId="5FBB67FE" w14:textId="77777777" w:rsidR="00486E55" w:rsidRPr="00CB738A" w:rsidRDefault="00A91EFC" w:rsidP="00821C35">
      <w:pPr>
        <w:pStyle w:val="BodyText"/>
        <w:jc w:val="both"/>
        <w:rPr>
          <w:rFonts w:cs="Arial"/>
        </w:rPr>
      </w:pPr>
      <w:r w:rsidRPr="00CB738A">
        <w:rPr>
          <w:rFonts w:cs="Arial"/>
          <w:lang w:val="cy-GB"/>
        </w:rPr>
        <w:t>Diben y ddogfen hon yw cefnogi ymgeiswyr sy'n gwneud cais am drwydded adnoddau dŵr drosiannol i barhau i dynnu dŵr lle roedd y gweithgaredd hwn wedi ei eithrio’n flaenorol. Mae'n cefnogi Ffurflen Gais WHR a Nodyn Cyfarwyddyd WRH</w:t>
      </w:r>
      <w:r w:rsidRPr="00CB738A">
        <w:rPr>
          <w:rStyle w:val="Hyperlink"/>
          <w:rFonts w:cs="Arial"/>
          <w:color w:val="auto"/>
          <w:u w:val="none"/>
          <w:lang w:val="cy-GB"/>
        </w:rPr>
        <w:t xml:space="preserve">, sydd ar gael ar ein </w:t>
      </w:r>
      <w:hyperlink r:id="rId13" w:history="1">
        <w:r w:rsidRPr="00CB738A">
          <w:rPr>
            <w:rStyle w:val="Hyperlink"/>
            <w:rFonts w:cs="Arial"/>
            <w:lang w:val="cy-GB"/>
          </w:rPr>
          <w:t>gwefan</w:t>
        </w:r>
      </w:hyperlink>
      <w:r w:rsidRPr="00CB738A">
        <w:rPr>
          <w:rStyle w:val="Hyperlink"/>
          <w:rFonts w:cs="Arial"/>
          <w:color w:val="auto"/>
          <w:u w:val="none"/>
          <w:lang w:val="cy-GB"/>
        </w:rPr>
        <w:t>.</w:t>
      </w:r>
      <w:r w:rsidRPr="00CB738A">
        <w:rPr>
          <w:rFonts w:cs="Arial"/>
          <w:lang w:val="cy-GB"/>
        </w:rPr>
        <w:t xml:space="preserve"> Mae'n darparu arweiniad pellach ar y mathau o </w:t>
      </w:r>
      <w:r w:rsidRPr="00CB738A">
        <w:rPr>
          <w:rFonts w:cs="Arial"/>
          <w:b/>
          <w:bCs/>
          <w:lang w:val="cy-GB"/>
        </w:rPr>
        <w:t>dystiolaeth</w:t>
      </w:r>
      <w:r w:rsidRPr="00CB738A">
        <w:rPr>
          <w:rFonts w:cs="Arial"/>
          <w:lang w:val="cy-GB"/>
        </w:rPr>
        <w:t xml:space="preserve"> y gellir eu cyflwyno i gefnogi cais am drwydded drosiannol. </w:t>
      </w:r>
    </w:p>
    <w:p w14:paraId="339157BC" w14:textId="77777777" w:rsidR="00DB15DE" w:rsidRPr="00CB738A" w:rsidRDefault="000C68A7" w:rsidP="00821C35">
      <w:pPr>
        <w:pStyle w:val="Heading1"/>
        <w:jc w:val="both"/>
        <w:rPr>
          <w:rFonts w:cs="Arial"/>
          <w:sz w:val="24"/>
          <w:szCs w:val="24"/>
        </w:rPr>
      </w:pPr>
    </w:p>
    <w:p w14:paraId="69DFA6AE" w14:textId="77777777" w:rsidR="00442DFC" w:rsidRPr="00CB738A" w:rsidRDefault="00A91EFC" w:rsidP="00821C35">
      <w:pPr>
        <w:pStyle w:val="BodyText"/>
        <w:jc w:val="both"/>
        <w:rPr>
          <w:rFonts w:cs="Arial"/>
        </w:rPr>
      </w:pPr>
      <w:r w:rsidRPr="00CB738A">
        <w:rPr>
          <w:rFonts w:cs="Arial"/>
          <w:lang w:val="cy-GB"/>
        </w:rPr>
        <w:t>Er mwyn bod yn gymwys i wneud cais am drwydded adnoddau dŵr drosiannol, mae'n rhaid eich bod yn gallu dangos y canlynol:</w:t>
      </w:r>
    </w:p>
    <w:p w14:paraId="440A43D1" w14:textId="77777777" w:rsidR="00486E55" w:rsidRPr="00CB738A" w:rsidRDefault="00A91EFC" w:rsidP="00821C35">
      <w:pPr>
        <w:pStyle w:val="BodyText"/>
        <w:numPr>
          <w:ilvl w:val="0"/>
          <w:numId w:val="17"/>
        </w:numPr>
        <w:jc w:val="both"/>
        <w:rPr>
          <w:rFonts w:cs="Arial"/>
        </w:rPr>
      </w:pPr>
      <w:r w:rsidRPr="00CB738A">
        <w:rPr>
          <w:rFonts w:cs="Arial"/>
          <w:b/>
          <w:bCs/>
          <w:lang w:val="cy-GB"/>
        </w:rPr>
        <w:t>Faint</w:t>
      </w:r>
      <w:r w:rsidRPr="00CB738A">
        <w:rPr>
          <w:rFonts w:cs="Arial"/>
          <w:lang w:val="cy-GB"/>
        </w:rPr>
        <w:t xml:space="preserve"> o ddŵr sydd wedi cael ei dynnu, h.y. sut y mae meintiau wedi'u mesur neu eu hasesu </w:t>
      </w:r>
    </w:p>
    <w:p w14:paraId="58D88443" w14:textId="77777777" w:rsidR="00A72ABC" w:rsidRPr="00CB738A" w:rsidRDefault="00A91EFC" w:rsidP="00A72ABC">
      <w:pPr>
        <w:pStyle w:val="BodyText"/>
        <w:numPr>
          <w:ilvl w:val="0"/>
          <w:numId w:val="17"/>
        </w:numPr>
        <w:jc w:val="both"/>
        <w:rPr>
          <w:rFonts w:cs="Arial"/>
        </w:rPr>
      </w:pPr>
      <w:r w:rsidRPr="00CB738A">
        <w:rPr>
          <w:rFonts w:cs="Arial"/>
          <w:b/>
          <w:bCs/>
          <w:lang w:val="cy-GB"/>
        </w:rPr>
        <w:t xml:space="preserve">Pryd </w:t>
      </w:r>
      <w:r w:rsidRPr="00CB738A">
        <w:rPr>
          <w:rFonts w:cs="Arial"/>
          <w:lang w:val="cy-GB"/>
        </w:rPr>
        <w:t xml:space="preserve">mae dŵr wedi cael ei dynnu, h.y. yn ystod y cyfnod cymhwyso saith blynedd (1 Ionawr 2011 i 31 Rhagfyr 2017) </w:t>
      </w:r>
    </w:p>
    <w:p w14:paraId="0556E84B" w14:textId="77777777" w:rsidR="00A72ABC" w:rsidRPr="00CB738A" w:rsidRDefault="000C68A7" w:rsidP="00A72ABC">
      <w:pPr>
        <w:pStyle w:val="BodyText"/>
        <w:ind w:left="720"/>
        <w:jc w:val="both"/>
        <w:rPr>
          <w:rFonts w:cs="Arial"/>
        </w:rPr>
      </w:pPr>
    </w:p>
    <w:p w14:paraId="721A3293" w14:textId="77777777" w:rsidR="007E2F85" w:rsidRPr="00CB738A" w:rsidRDefault="00A91EFC" w:rsidP="00821C35">
      <w:pPr>
        <w:pStyle w:val="BodyText"/>
        <w:jc w:val="both"/>
        <w:rPr>
          <w:rFonts w:cs="Arial"/>
        </w:rPr>
      </w:pPr>
      <w:r w:rsidRPr="00CB738A">
        <w:rPr>
          <w:rFonts w:cs="Arial"/>
          <w:lang w:val="cy-GB"/>
        </w:rPr>
        <w:t xml:space="preserve">Noder </w:t>
      </w:r>
      <w:r w:rsidRPr="00CB738A">
        <w:rPr>
          <w:rFonts w:cs="Arial"/>
          <w:b/>
          <w:bCs/>
          <w:i/>
          <w:iCs/>
          <w:lang w:val="cy-GB"/>
        </w:rPr>
        <w:t xml:space="preserve">nad yw'r </w:t>
      </w:r>
      <w:r w:rsidRPr="00CB738A">
        <w:rPr>
          <w:rFonts w:cs="Arial"/>
          <w:lang w:val="cy-GB"/>
        </w:rPr>
        <w:t xml:space="preserve">tabl isod yn rhoi rhestr gynhwysfawr o ba dystiolaeth sy'n dderbyniol i gefnogi eich cais. Mae'n debygol y bydd y dystiolaeth sydd ar gael yn amrywio yn dibynnu ar y defnydd o ddŵr, ac am ba mor hir rydych wedi bod yn tynnu dŵr. Ni fydd disgwyl i ymgeiswyr gyflwyno pob math o dystiolaeth a restrir, ond, yn y rhan fwyaf o achosion, bydd angen sawl darn o dystiolaeth i roi digon o dystiolaeth o'r meintiau go iawn a dynnwyd yn ystod y cyfnod cymhwyso. </w:t>
      </w:r>
    </w:p>
    <w:p w14:paraId="72132D7B" w14:textId="77777777" w:rsidR="007E2F85" w:rsidRPr="00CB738A" w:rsidRDefault="000C68A7" w:rsidP="00821C35">
      <w:pPr>
        <w:pStyle w:val="BodyText"/>
        <w:jc w:val="both"/>
        <w:rPr>
          <w:rFonts w:cs="Arial"/>
        </w:rPr>
      </w:pPr>
    </w:p>
    <w:p w14:paraId="64C4C017" w14:textId="77777777" w:rsidR="00F50192" w:rsidRPr="00CB738A" w:rsidRDefault="00A91EFC" w:rsidP="00821C35">
      <w:pPr>
        <w:pStyle w:val="BodyText"/>
        <w:jc w:val="both"/>
        <w:rPr>
          <w:rFonts w:cs="Arial"/>
        </w:rPr>
      </w:pPr>
      <w:r w:rsidRPr="00CB738A">
        <w:rPr>
          <w:rFonts w:cs="Arial"/>
          <w:lang w:val="cy-GB"/>
        </w:rPr>
        <w:t xml:space="preserve">Bydd darparu cymaint o fanylion â phosibl yn ein helpu i wirio a phenderfynu ar eich cais yn effeithiol. Bydd pob cais yn cael ei asesu fesul achos unigol. </w:t>
      </w:r>
      <w:r w:rsidRPr="00CB738A">
        <w:rPr>
          <w:rFonts w:cs="Arial"/>
          <w:b/>
          <w:bCs/>
          <w:lang w:val="cy-GB"/>
        </w:rPr>
        <w:t xml:space="preserve">Mae'n bosibl y bydd angen i ni gysylltu â chi yn ystod y broses o asesu eich cais er mwyn gofyn am dystiolaeth neu eglurhad pellach. </w:t>
      </w:r>
    </w:p>
    <w:p w14:paraId="6B0A2EA9" w14:textId="77777777" w:rsidR="00646F54" w:rsidRPr="00F526A4" w:rsidRDefault="000C68A7" w:rsidP="00ED5845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"/>
        <w:tblpPr w:leftFromText="180" w:rightFromText="180" w:vertAnchor="text" w:horzAnchor="margin" w:tblpY="11"/>
        <w:tblW w:w="9209" w:type="dxa"/>
        <w:tblInd w:w="0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A03BB5" w14:paraId="23403E89" w14:textId="77777777" w:rsidTr="00A03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3069" w:type="dxa"/>
          </w:tcPr>
          <w:p w14:paraId="00ACF05A" w14:textId="77777777" w:rsidR="004F0320" w:rsidRPr="009D4942" w:rsidRDefault="00A91EFC" w:rsidP="00D90877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Math o dystiolaeth </w:t>
            </w:r>
          </w:p>
        </w:tc>
        <w:tc>
          <w:tcPr>
            <w:tcW w:w="3070" w:type="dxa"/>
          </w:tcPr>
          <w:p w14:paraId="058D4FFE" w14:textId="77777777" w:rsidR="004F0320" w:rsidRPr="009D4942" w:rsidRDefault="00A91EFC" w:rsidP="00D90877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A yw'n dangos faint o ddŵr sydd wedi cael ei dynnu? </w:t>
            </w:r>
          </w:p>
        </w:tc>
        <w:tc>
          <w:tcPr>
            <w:tcW w:w="3070" w:type="dxa"/>
          </w:tcPr>
          <w:p w14:paraId="19426598" w14:textId="77777777" w:rsidR="004F0320" w:rsidRPr="009D4942" w:rsidRDefault="00A91EFC" w:rsidP="00D90877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A yw'n dangos bod dŵr wedi cael ei dynnu yn ystod y cyfnod cymhwyso? </w:t>
            </w:r>
          </w:p>
        </w:tc>
      </w:tr>
      <w:tr w:rsidR="00A03BB5" w14:paraId="0EF24017" w14:textId="77777777" w:rsidTr="00A03BB5">
        <w:trPr>
          <w:trHeight w:val="567"/>
        </w:trPr>
        <w:tc>
          <w:tcPr>
            <w:tcW w:w="3069" w:type="dxa"/>
          </w:tcPr>
          <w:p w14:paraId="72ABDED2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Ffotograffau o strwythur y mewnlif / pibwaith / sianel / mesurydd / offer monitro'r llif / pwmp yn y fan a'r lle. </w:t>
            </w:r>
          </w:p>
        </w:tc>
        <w:tc>
          <w:tcPr>
            <w:tcW w:w="3070" w:type="dxa"/>
          </w:tcPr>
          <w:p w14:paraId="46901487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Nac ydy. </w:t>
            </w:r>
          </w:p>
        </w:tc>
        <w:tc>
          <w:tcPr>
            <w:tcW w:w="3070" w:type="dxa"/>
          </w:tcPr>
          <w:p w14:paraId="20704ACC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oes dyddiad ar y dystiolaeth neu ei bod yn dangos bod yr offer yn y fan a'r lle yn ystod y cyfnod cymhwyso. </w:t>
            </w:r>
          </w:p>
        </w:tc>
      </w:tr>
      <w:tr w:rsidR="00A03BB5" w14:paraId="072713D3" w14:textId="77777777" w:rsidTr="00A03BB5">
        <w:trPr>
          <w:trHeight w:val="567"/>
        </w:trPr>
        <w:tc>
          <w:tcPr>
            <w:tcW w:w="3069" w:type="dxa"/>
          </w:tcPr>
          <w:p w14:paraId="7E916CDF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Storfeydd / cronfa gasglu / manylion am y llestri, e.e. capasiti, sawl gwaith y maen nhw'n cael eu gwagio a'u llenwi gyda dŵr </w:t>
            </w:r>
            <w:r w:rsidRPr="009D4942">
              <w:rPr>
                <w:rFonts w:cs="Arial"/>
                <w:lang w:val="cy-GB"/>
              </w:rPr>
              <w:lastRenderedPageBreak/>
              <w:t xml:space="preserve">a dynnir bob awr / diwrnod / wythnos / mis / blwyddyn ac a ydynt yn cael eu gwagio'n rhannol neu'n llawn. </w:t>
            </w:r>
          </w:p>
        </w:tc>
        <w:tc>
          <w:tcPr>
            <w:tcW w:w="3070" w:type="dxa"/>
          </w:tcPr>
          <w:p w14:paraId="2C0AA1E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lastRenderedPageBreak/>
              <w:t xml:space="preserve">Ydy, os gellir ei defnyddio i ddarparu mesuriad dŵr amcangyfrifedig, e.e. gallwch lenwi X nifer o lestri o gapasiti hysbys </w:t>
            </w:r>
            <w:r w:rsidRPr="009D4942">
              <w:rPr>
                <w:rFonts w:cs="Arial"/>
                <w:lang w:val="cy-GB"/>
              </w:rPr>
              <w:lastRenderedPageBreak/>
              <w:t xml:space="preserve">bob dydd, neu ddefnyddio pibell ddŵr sy'n cyflenwi X o gyfaint ar gyfer X awr y dydd. </w:t>
            </w:r>
          </w:p>
        </w:tc>
        <w:tc>
          <w:tcPr>
            <w:tcW w:w="3070" w:type="dxa"/>
          </w:tcPr>
          <w:p w14:paraId="2EF1A3D6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lastRenderedPageBreak/>
              <w:t>Nac ydy.</w:t>
            </w:r>
          </w:p>
        </w:tc>
      </w:tr>
      <w:tr w:rsidR="00A03BB5" w14:paraId="318BCD27" w14:textId="77777777" w:rsidTr="00A03BB5">
        <w:trPr>
          <w:trHeight w:val="567"/>
        </w:trPr>
        <w:tc>
          <w:tcPr>
            <w:tcW w:w="3069" w:type="dxa"/>
          </w:tcPr>
          <w:p w14:paraId="01303948" w14:textId="77777777" w:rsidR="00720241" w:rsidRPr="009D4942" w:rsidRDefault="00A91EFC" w:rsidP="00720241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Data am ddarlleniadau mesuryddion neu fonitro'r llif. </w:t>
            </w:r>
          </w:p>
        </w:tc>
        <w:tc>
          <w:tcPr>
            <w:tcW w:w="3070" w:type="dxa"/>
          </w:tcPr>
          <w:p w14:paraId="32123867" w14:textId="77777777" w:rsidR="00720241" w:rsidRPr="009D4942" w:rsidRDefault="00A91EFC" w:rsidP="00720241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darperir manylion graddnodi/ardystio hefyd – gweler isod. </w:t>
            </w:r>
          </w:p>
        </w:tc>
        <w:tc>
          <w:tcPr>
            <w:tcW w:w="3070" w:type="dxa"/>
          </w:tcPr>
          <w:p w14:paraId="000A9892" w14:textId="77777777" w:rsidR="00720241" w:rsidRPr="009D4942" w:rsidRDefault="00A91EFC" w:rsidP="00720241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oes dyddiad ar y dystiolaeth i ddangos bod y dŵr wedi cael ei dynnu yn ystod y cyfnod cymhwyso. </w:t>
            </w:r>
          </w:p>
        </w:tc>
      </w:tr>
      <w:tr w:rsidR="00A03BB5" w14:paraId="23A46144" w14:textId="77777777" w:rsidTr="00A03BB5">
        <w:trPr>
          <w:trHeight w:val="567"/>
        </w:trPr>
        <w:tc>
          <w:tcPr>
            <w:tcW w:w="3069" w:type="dxa"/>
          </w:tcPr>
          <w:p w14:paraId="5B4A2487" w14:textId="77777777" w:rsidR="00720241" w:rsidRPr="009D4942" w:rsidRDefault="00A91EFC" w:rsidP="00720241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Manylion am y pwmp / mesurydd / offer monitro'r llif (e.e. math o bwmp / mesurydd / dyfais monitro'r llif, dyddiad gosod), yn ogystal â manylion graddnodi neu ardystio.</w:t>
            </w:r>
          </w:p>
        </w:tc>
        <w:tc>
          <w:tcPr>
            <w:tcW w:w="3070" w:type="dxa"/>
          </w:tcPr>
          <w:p w14:paraId="46682639" w14:textId="77777777" w:rsidR="00720241" w:rsidRPr="009D4942" w:rsidRDefault="00A91EFC" w:rsidP="00720241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  <w:tc>
          <w:tcPr>
            <w:tcW w:w="3070" w:type="dxa"/>
          </w:tcPr>
          <w:p w14:paraId="248F2C54" w14:textId="77777777" w:rsidR="00720241" w:rsidRPr="009D4942" w:rsidRDefault="00A91EFC" w:rsidP="00720241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oes dyddiad ar y dystiolaeth neu ei bod yn dangos bod yr offer yn y fan a'r lle yn ystod y cyfnod cymhwyso. </w:t>
            </w:r>
          </w:p>
        </w:tc>
      </w:tr>
      <w:tr w:rsidR="00A03BB5" w14:paraId="4D0FBF40" w14:textId="77777777" w:rsidTr="00A03BB5">
        <w:trPr>
          <w:trHeight w:val="567"/>
        </w:trPr>
        <w:tc>
          <w:tcPr>
            <w:tcW w:w="3069" w:type="dxa"/>
          </w:tcPr>
          <w:p w14:paraId="743443DE" w14:textId="77777777" w:rsidR="00821C35" w:rsidRPr="009D4942" w:rsidRDefault="00A91EFC" w:rsidP="00821C3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Derbynebau yn dangos bod yr offer tynnu dŵr wedi cael eu prynu (e.e. mesuryddion neu bympiau) neu gontractau cynnal a chadw ar gyfer offer o'r fath. </w:t>
            </w:r>
          </w:p>
        </w:tc>
        <w:tc>
          <w:tcPr>
            <w:tcW w:w="3070" w:type="dxa"/>
          </w:tcPr>
          <w:p w14:paraId="141C9782" w14:textId="77777777" w:rsidR="00821C35" w:rsidRPr="009D4942" w:rsidRDefault="00A91EFC" w:rsidP="00821C3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  <w:tc>
          <w:tcPr>
            <w:tcW w:w="3070" w:type="dxa"/>
          </w:tcPr>
          <w:p w14:paraId="27ED1372" w14:textId="77777777" w:rsidR="00821C35" w:rsidRPr="009D4942" w:rsidRDefault="00A91EFC" w:rsidP="00821C3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oes dyddiad ar y dystiolaeth i ddangos bod y dŵr wedi cael ei dynnu yn ystod y cyfnod cymhwyso. </w:t>
            </w:r>
          </w:p>
        </w:tc>
      </w:tr>
      <w:tr w:rsidR="00A03BB5" w14:paraId="7739DA39" w14:textId="77777777" w:rsidTr="00A03BB5">
        <w:trPr>
          <w:trHeight w:val="567"/>
        </w:trPr>
        <w:tc>
          <w:tcPr>
            <w:tcW w:w="3069" w:type="dxa"/>
          </w:tcPr>
          <w:p w14:paraId="7028D4FC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Manylion am y pwmp – capasiti yn ogystal â dyddiadau ac amseroedd (oriau) y mae'n gweithredu. </w:t>
            </w:r>
          </w:p>
        </w:tc>
        <w:tc>
          <w:tcPr>
            <w:tcW w:w="3070" w:type="dxa"/>
          </w:tcPr>
          <w:p w14:paraId="697FC679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darperir manylion graddnodi/ardystio hefyd. </w:t>
            </w:r>
          </w:p>
        </w:tc>
        <w:tc>
          <w:tcPr>
            <w:tcW w:w="3070" w:type="dxa"/>
          </w:tcPr>
          <w:p w14:paraId="65EE04C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oes dyddiad ar y manylion gweithredu i ddangos bod y dŵr wedi cael ei dynnu yn ystod y cyfnod cymhwyso. </w:t>
            </w:r>
          </w:p>
        </w:tc>
      </w:tr>
      <w:tr w:rsidR="00A03BB5" w14:paraId="650BC293" w14:textId="77777777" w:rsidTr="00A03BB5">
        <w:trPr>
          <w:trHeight w:val="567"/>
        </w:trPr>
        <w:tc>
          <w:tcPr>
            <w:tcW w:w="3069" w:type="dxa"/>
          </w:tcPr>
          <w:p w14:paraId="0175A2B0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Lluniau peirianyddol a mesuriadau strwythur y mewnlif (e.e. cored/llifddor). </w:t>
            </w:r>
          </w:p>
        </w:tc>
        <w:tc>
          <w:tcPr>
            <w:tcW w:w="3070" w:type="dxa"/>
          </w:tcPr>
          <w:p w14:paraId="18EEF5A8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Ydy, os darperir y cyfrifiadau a'r rhagdybiaethau cefnogol a ddefnyddiwyd i ddangos meintiau’r dŵr a dynnwyd – gweler isod*.</w:t>
            </w:r>
          </w:p>
        </w:tc>
        <w:tc>
          <w:tcPr>
            <w:tcW w:w="3070" w:type="dxa"/>
          </w:tcPr>
          <w:p w14:paraId="2252FEF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</w:tr>
      <w:tr w:rsidR="00A03BB5" w14:paraId="3158D6C9" w14:textId="77777777" w:rsidTr="00A03BB5">
        <w:trPr>
          <w:trHeight w:val="567"/>
        </w:trPr>
        <w:tc>
          <w:tcPr>
            <w:tcW w:w="3069" w:type="dxa"/>
          </w:tcPr>
          <w:p w14:paraId="0F346120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Manylion pibelli / tyllau'r llifddor (e.e. diamedr, hyd, deunydd). </w:t>
            </w:r>
          </w:p>
        </w:tc>
        <w:tc>
          <w:tcPr>
            <w:tcW w:w="3070" w:type="dxa"/>
          </w:tcPr>
          <w:p w14:paraId="677ED101" w14:textId="77777777" w:rsidR="00472C1A" w:rsidRPr="009D4942" w:rsidRDefault="00A91EFC" w:rsidP="00472C1A">
            <w:pPr>
              <w:rPr>
                <w:rFonts w:cs="Arial"/>
              </w:rPr>
            </w:pPr>
            <w:r>
              <w:rPr>
                <w:rFonts w:cs="Arial"/>
                <w:lang w:val="cy-GB" w:eastAsia="en-GB"/>
              </w:rPr>
              <w:t>Ydy, os darperir y cyfrifiadau a'r rhagdybiaethau cefnogol a ddefnyddiwyd i ddangos meintiau’r dŵr a dynnwyd - gweler isod*.</w:t>
            </w:r>
          </w:p>
        </w:tc>
        <w:tc>
          <w:tcPr>
            <w:tcW w:w="3070" w:type="dxa"/>
          </w:tcPr>
          <w:p w14:paraId="0724FF0A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</w:tr>
      <w:tr w:rsidR="00A03BB5" w14:paraId="5527F1E1" w14:textId="77777777" w:rsidTr="00A03BB5">
        <w:trPr>
          <w:trHeight w:val="567"/>
        </w:trPr>
        <w:tc>
          <w:tcPr>
            <w:tcW w:w="3069" w:type="dxa"/>
          </w:tcPr>
          <w:p w14:paraId="3834A0AE" w14:textId="77777777" w:rsidR="00472C1A" w:rsidRPr="009D4942" w:rsidRDefault="00A91EFC" w:rsidP="00472C1A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*Cyfrifiadau a rhagdybiaethau hydrolig (e.e. lefel y dŵr ar bwys y gored, cyfernod y gored, p'un a yw'r bibell yn llawn neu'n rhannol lawn neu'n cau ar adegau penodol) a ddefnyddir i ddangos </w:t>
            </w:r>
            <w:r>
              <w:rPr>
                <w:rFonts w:cs="Arial"/>
                <w:lang w:val="cy-GB"/>
              </w:rPr>
              <w:lastRenderedPageBreak/>
              <w:t xml:space="preserve">meintiau tynnu dŵr. </w:t>
            </w:r>
          </w:p>
        </w:tc>
        <w:tc>
          <w:tcPr>
            <w:tcW w:w="3070" w:type="dxa"/>
          </w:tcPr>
          <w:p w14:paraId="56050DE0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lastRenderedPageBreak/>
              <w:t xml:space="preserve">Ydy, os darperir lluniau, mesuriadau ac ati hefyd – gweler uchod. </w:t>
            </w:r>
          </w:p>
        </w:tc>
        <w:tc>
          <w:tcPr>
            <w:tcW w:w="3070" w:type="dxa"/>
          </w:tcPr>
          <w:p w14:paraId="1AF21BF9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</w:tr>
      <w:tr w:rsidR="00A03BB5" w14:paraId="1A96DFF5" w14:textId="77777777" w:rsidTr="00A03BB5">
        <w:trPr>
          <w:trHeight w:val="567"/>
        </w:trPr>
        <w:tc>
          <w:tcPr>
            <w:tcW w:w="3069" w:type="dxa"/>
          </w:tcPr>
          <w:p w14:paraId="7877171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Asesiad o’r effaith hydrogeolegol, gan gynnwys meintiau dad-ddyfrio o gloddfa, a sut maent wedi cael eu cyfrifo.  </w:t>
            </w:r>
          </w:p>
        </w:tc>
        <w:tc>
          <w:tcPr>
            <w:tcW w:w="3070" w:type="dxa"/>
          </w:tcPr>
          <w:p w14:paraId="0BBD7260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Ydy. </w:t>
            </w:r>
          </w:p>
        </w:tc>
        <w:tc>
          <w:tcPr>
            <w:tcW w:w="3070" w:type="dxa"/>
          </w:tcPr>
          <w:p w14:paraId="7DD97628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</w:tr>
      <w:tr w:rsidR="00A03BB5" w14:paraId="25862909" w14:textId="77777777" w:rsidTr="00A03BB5">
        <w:trPr>
          <w:trHeight w:val="567"/>
        </w:trPr>
        <w:tc>
          <w:tcPr>
            <w:tcW w:w="3069" w:type="dxa"/>
          </w:tcPr>
          <w:p w14:paraId="291A848F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Gwybodaeth am ddefnydd dŵr –</w:t>
            </w:r>
          </w:p>
          <w:p w14:paraId="795C318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manylion ynghylch faint o ddŵr sy'n gysylltiedig â phroses/cynnyrch, e.e. faint o ddŵr a ddefnyddir fesul cylch golchi mewn busnes golchdy neu ofynion dŵr cnwd / da byw. </w:t>
            </w:r>
          </w:p>
          <w:p w14:paraId="60E4B7C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Gall canllawiau defnydd dŵr diwydiant perthnasol (e.e.</w:t>
            </w:r>
            <w:hyperlink r:id="rId14" w:history="1">
              <w:r w:rsidRPr="009D4942">
                <w:rPr>
                  <w:rStyle w:val="Hyperlink"/>
                  <w:rFonts w:cs="Arial"/>
                  <w:lang w:val="cy-GB"/>
                </w:rPr>
                <w:t>Optimum use of water for industry and agricultural dependent on direct abstraction</w:t>
              </w:r>
            </w:hyperlink>
            <w:r w:rsidRPr="009D4942">
              <w:rPr>
                <w:rFonts w:cs="Arial"/>
                <w:lang w:val="cy-GB"/>
              </w:rPr>
              <w:t xml:space="preserve"> (Saesneg yn unig) neu ganllawiau dŵr y </w:t>
            </w:r>
            <w:hyperlink r:id="rId15" w:history="1">
              <w:r w:rsidRPr="009D4942">
                <w:rPr>
                  <w:rStyle w:val="Hyperlink"/>
                  <w:rFonts w:cs="Arial"/>
                  <w:lang w:val="cy-GB"/>
                </w:rPr>
                <w:t>Bwrdd Datblygu Amaethyddiaeth a Garddwriaeth</w:t>
              </w:r>
            </w:hyperlink>
            <w:r w:rsidRPr="009D4942">
              <w:rPr>
                <w:rFonts w:cs="Arial"/>
                <w:lang w:val="cy-GB"/>
              </w:rPr>
              <w:t xml:space="preserve">) fod yn ganllawiau defnyddiol. </w:t>
            </w:r>
          </w:p>
        </w:tc>
        <w:tc>
          <w:tcPr>
            <w:tcW w:w="3070" w:type="dxa"/>
          </w:tcPr>
          <w:p w14:paraId="416AF588" w14:textId="77777777" w:rsidR="00407651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gellir ei defnyddio i ddarparu mesuriad dŵr amcangyfrifedig ar gyfer eich gwaith tynnu dŵr, e.e. nifer y gwartheg X faint o ddŵr sy'n cael ei yfed fesul buwch bob dydd. </w:t>
            </w:r>
          </w:p>
          <w:p w14:paraId="3F5A2AA3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Noder, dylid darparu'r canllaw defnydd perthnasol yn y cais neu gyfeirio ato er mwyn cefnogi'r cyfrifiadau. </w:t>
            </w:r>
          </w:p>
        </w:tc>
        <w:tc>
          <w:tcPr>
            <w:tcW w:w="3070" w:type="dxa"/>
          </w:tcPr>
          <w:p w14:paraId="01228CF4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</w:tr>
      <w:tr w:rsidR="00A03BB5" w14:paraId="507D3451" w14:textId="77777777" w:rsidTr="00A03BB5">
        <w:trPr>
          <w:trHeight w:val="567"/>
        </w:trPr>
        <w:tc>
          <w:tcPr>
            <w:tcW w:w="3069" w:type="dxa"/>
          </w:tcPr>
          <w:p w14:paraId="26E1012F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Contractau/cyfrifon busnes sy'n dangos cyflenwad/pryniant nwyddau sy'n gysylltiedig â thynnu dŵr, e.e. contract gydag archfarchnad i ddarparu dŵr potel, neu gyfrifon busnes golchdy sy'n dangos taliadau am unrhyw olchi a wneir, neu werthu cynhyrchion i fusnes prosesu bwyd.</w:t>
            </w:r>
          </w:p>
        </w:tc>
        <w:tc>
          <w:tcPr>
            <w:tcW w:w="3070" w:type="dxa"/>
          </w:tcPr>
          <w:p w14:paraId="20F72EEC" w14:textId="77777777" w:rsidR="00472C1A" w:rsidRPr="009D4942" w:rsidRDefault="00A91EFC" w:rsidP="00472C1A">
            <w:pPr>
              <w:rPr>
                <w:rFonts w:cs="Arial"/>
              </w:rPr>
            </w:pPr>
            <w:r>
              <w:rPr>
                <w:rFonts w:cs="Arial"/>
                <w:lang w:val="cy-GB" w:eastAsia="en-GB"/>
              </w:rPr>
              <w:t>Ydy, os gellir ei defnyddio i ddarparu mesuriad dŵr amcangyfrifedig, e.e. nifer y poteli dŵr a gyflenwir bob dydd / wythnos / mis X maint y botel, neu faint o ddŵr sy'n cael ei ddefnyddio fesul cylch golchi mewn golchdy X nifer y taliadau a dderbyniwyd i bob cylch.</w:t>
            </w:r>
          </w:p>
        </w:tc>
        <w:tc>
          <w:tcPr>
            <w:tcW w:w="3070" w:type="dxa"/>
          </w:tcPr>
          <w:p w14:paraId="45CFD077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Ydy, os oes dyddiad ar y dystiolaeth i ddangos bod y dŵr wedi cael ei dynnu yn ystod y cyfnod cymhwyso.</w:t>
            </w:r>
          </w:p>
        </w:tc>
      </w:tr>
      <w:tr w:rsidR="00A03BB5" w14:paraId="5D6908B6" w14:textId="77777777" w:rsidTr="00A03BB5">
        <w:trPr>
          <w:trHeight w:val="567"/>
        </w:trPr>
        <w:tc>
          <w:tcPr>
            <w:tcW w:w="3069" w:type="dxa"/>
          </w:tcPr>
          <w:p w14:paraId="6E4CE9BB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Cofnodion amaethyddol, e.e. cofnodion Gwasanaeth Symud Gwartheg Prydain. </w:t>
            </w:r>
          </w:p>
        </w:tc>
        <w:tc>
          <w:tcPr>
            <w:tcW w:w="3070" w:type="dxa"/>
          </w:tcPr>
          <w:p w14:paraId="17AF90C4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gellir ei defnyddio i ddarparu mesuriad dŵr amcangyfrifedig, e.e. nifer y gwartheg X faint o ddŵr sy'n cael ei yfed fesul buwch bob dydd. </w:t>
            </w:r>
          </w:p>
        </w:tc>
        <w:tc>
          <w:tcPr>
            <w:tcW w:w="3070" w:type="dxa"/>
          </w:tcPr>
          <w:p w14:paraId="45515CFC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gall y cofnodion ddangos bod dŵr wedi cael ei dynnu yn ystod y cyfnod cymhwyso. </w:t>
            </w:r>
          </w:p>
        </w:tc>
      </w:tr>
      <w:tr w:rsidR="00A03BB5" w14:paraId="10143B34" w14:textId="77777777" w:rsidTr="00A03BB5">
        <w:trPr>
          <w:trHeight w:val="567"/>
        </w:trPr>
        <w:tc>
          <w:tcPr>
            <w:tcW w:w="3069" w:type="dxa"/>
          </w:tcPr>
          <w:p w14:paraId="21800DCE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Copi o'r cynllun dyfrhau – gan gynnwys dyfrhau drwy ddiferion. </w:t>
            </w:r>
          </w:p>
        </w:tc>
        <w:tc>
          <w:tcPr>
            <w:tcW w:w="3070" w:type="dxa"/>
          </w:tcPr>
          <w:p w14:paraId="489E4997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Ydy, os gellir ei defnyddio i ddangos gofynion dŵr cnydau. </w:t>
            </w:r>
          </w:p>
        </w:tc>
        <w:tc>
          <w:tcPr>
            <w:tcW w:w="3070" w:type="dxa"/>
          </w:tcPr>
          <w:p w14:paraId="7B79F0B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</w:tr>
      <w:tr w:rsidR="00A03BB5" w14:paraId="38CA7FA7" w14:textId="77777777" w:rsidTr="00A03BB5">
        <w:trPr>
          <w:trHeight w:val="567"/>
        </w:trPr>
        <w:tc>
          <w:tcPr>
            <w:tcW w:w="3069" w:type="dxa"/>
          </w:tcPr>
          <w:p w14:paraId="732FFFA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lastRenderedPageBreak/>
              <w:t xml:space="preserve">Deddfau camlas hanesyddol yn dangos ffurfiant / caniatâd i dynnu dŵr o gamlas/dyfrffordd. </w:t>
            </w:r>
          </w:p>
        </w:tc>
        <w:tc>
          <w:tcPr>
            <w:tcW w:w="3070" w:type="dxa"/>
          </w:tcPr>
          <w:p w14:paraId="136F6145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ydy, efallai eu bod yn darparu gwybodaeth gefndirol ddefnyddiol, ond nid ydynt yn debygol o bennu symiau tynnu dŵr go iawn.</w:t>
            </w:r>
          </w:p>
        </w:tc>
        <w:tc>
          <w:tcPr>
            <w:tcW w:w="3070" w:type="dxa"/>
          </w:tcPr>
          <w:p w14:paraId="32F33F27" w14:textId="77777777" w:rsidR="00472C1A" w:rsidRPr="009D4942" w:rsidRDefault="00A91EFC" w:rsidP="00472C1A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ydy, mae'r deddfau wedi'u dyddio ymhell cyn y cyfnod cymhwyso, ond byddant yn rhoi gwybodaeth gefndirol ddefnyddiol.</w:t>
            </w:r>
          </w:p>
        </w:tc>
      </w:tr>
      <w:tr w:rsidR="00A03BB5" w14:paraId="6FDBFF3D" w14:textId="77777777" w:rsidTr="00A03BB5">
        <w:trPr>
          <w:trHeight w:val="567"/>
        </w:trPr>
        <w:tc>
          <w:tcPr>
            <w:tcW w:w="3069" w:type="dxa"/>
          </w:tcPr>
          <w:p w14:paraId="4B900442" w14:textId="77777777" w:rsidR="0099694E" w:rsidRPr="009D4942" w:rsidRDefault="00A91EFC" w:rsidP="0099694E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Llythyr gan yr ymgymerwr dŵr statudol yn nodi na ellir darparu'r prif gyflenwad dŵr i'r ymgeisydd. </w:t>
            </w:r>
          </w:p>
        </w:tc>
        <w:tc>
          <w:tcPr>
            <w:tcW w:w="3070" w:type="dxa"/>
          </w:tcPr>
          <w:p w14:paraId="6F00229A" w14:textId="77777777" w:rsidR="0099694E" w:rsidRPr="009D4942" w:rsidRDefault="00A91EFC" w:rsidP="0099694E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  <w:tc>
          <w:tcPr>
            <w:tcW w:w="3070" w:type="dxa"/>
          </w:tcPr>
          <w:p w14:paraId="733C6AD9" w14:textId="77777777" w:rsidR="0099694E" w:rsidRPr="009D4942" w:rsidRDefault="00A91EFC" w:rsidP="0099694E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ydy, tystiolaeth gefnogol yn unig. Bydd hefyd angen tystiolaeth ychwanegol i ddangos bod y dŵr wedi'i dynnu yn ystod y cyfnod cymhwyso.</w:t>
            </w:r>
          </w:p>
        </w:tc>
      </w:tr>
      <w:tr w:rsidR="00A03BB5" w14:paraId="77A5E7C3" w14:textId="77777777" w:rsidTr="00A03BB5">
        <w:trPr>
          <w:trHeight w:val="567"/>
        </w:trPr>
        <w:tc>
          <w:tcPr>
            <w:tcW w:w="3069" w:type="dxa"/>
          </w:tcPr>
          <w:p w14:paraId="65DBC377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Bil dŵr (ar sail darlleniadau mesurydd) oddi wrth yr ymgymerwr dŵr statudol sy'n dangos defnydd is o ddŵr nag a ddisgwylir ar gyfer defnydd dŵr cyfan yr eiddo (fel y'i hategir gan dynnu dŵr preifat). </w:t>
            </w:r>
          </w:p>
        </w:tc>
        <w:tc>
          <w:tcPr>
            <w:tcW w:w="3070" w:type="dxa"/>
          </w:tcPr>
          <w:p w14:paraId="3AE69342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ydy.</w:t>
            </w:r>
          </w:p>
        </w:tc>
        <w:tc>
          <w:tcPr>
            <w:tcW w:w="3070" w:type="dxa"/>
          </w:tcPr>
          <w:p w14:paraId="3AAC1B73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ydy, tystiolaeth gefnogol yn unig. Bydd hefyd angen tystiolaeth ychwanegol i ddangos bod y dŵr ychwanegol wedi cael ei dynnu yn ystod y cyfnod cymhwyso.</w:t>
            </w:r>
          </w:p>
        </w:tc>
      </w:tr>
      <w:tr w:rsidR="00A03BB5" w14:paraId="56E2DB30" w14:textId="77777777" w:rsidTr="00A03BB5">
        <w:trPr>
          <w:trHeight w:val="567"/>
        </w:trPr>
        <w:tc>
          <w:tcPr>
            <w:tcW w:w="3069" w:type="dxa"/>
          </w:tcPr>
          <w:p w14:paraId="32B90DA4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Datganiad(au) tyst wedi'u dyddio yn cadarnhau bod tynnu dŵr wedi bod yn digwydd. </w:t>
            </w:r>
          </w:p>
        </w:tc>
        <w:tc>
          <w:tcPr>
            <w:tcW w:w="3070" w:type="dxa"/>
          </w:tcPr>
          <w:p w14:paraId="004D1257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Nac ydy.  </w:t>
            </w:r>
          </w:p>
        </w:tc>
        <w:tc>
          <w:tcPr>
            <w:tcW w:w="3070" w:type="dxa"/>
          </w:tcPr>
          <w:p w14:paraId="27C54B34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>Nac ydy, tystiolaeth gefnogol yn unig. Bydd hefyd angen tystiolaeth ychwanegol i ddangos bod y dŵr wedi'i dynnu yn ystod y cyfnod cymhwyso.</w:t>
            </w:r>
          </w:p>
        </w:tc>
      </w:tr>
      <w:tr w:rsidR="00A03BB5" w14:paraId="3BACB63B" w14:textId="77777777" w:rsidTr="00A03BB5">
        <w:trPr>
          <w:trHeight w:val="567"/>
        </w:trPr>
        <w:tc>
          <w:tcPr>
            <w:tcW w:w="3069" w:type="dxa"/>
          </w:tcPr>
          <w:p w14:paraId="57FFABBC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Caniatâd gollwng / trwydded amgylcheddol a thaliadau blynyddol cysylltiedig. </w:t>
            </w:r>
          </w:p>
        </w:tc>
        <w:tc>
          <w:tcPr>
            <w:tcW w:w="3070" w:type="dxa"/>
          </w:tcPr>
          <w:p w14:paraId="066C2956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Nac ydy, er y gall ddarparu tystiolaeth gefnogol ddefnyddiol os yw’r tynnu dŵr yn gysylltiedig â gollyngiad a'r meintiau gollwng wedi’u nodi ar y drwydded. </w:t>
            </w:r>
          </w:p>
        </w:tc>
        <w:tc>
          <w:tcPr>
            <w:tcW w:w="3070" w:type="dxa"/>
          </w:tcPr>
          <w:p w14:paraId="7E7A7A24" w14:textId="77777777" w:rsidR="007E2F85" w:rsidRPr="009D4942" w:rsidRDefault="00A91EFC" w:rsidP="007E2F85">
            <w:pPr>
              <w:rPr>
                <w:rFonts w:cs="Arial"/>
              </w:rPr>
            </w:pPr>
            <w:r w:rsidRPr="009D4942">
              <w:rPr>
                <w:rFonts w:cs="Arial"/>
                <w:lang w:val="cy-GB"/>
              </w:rPr>
              <w:t xml:space="preserve">Nac ydy, er y gall ddarparu tystiolaeth gefnogol ddefnyddiol os yw'r gwaith o dynnu dŵr yn gysylltiedig â thrwydded a oedd mewn grym yn ystod y cyfnod cymhwyso. </w:t>
            </w:r>
          </w:p>
        </w:tc>
      </w:tr>
    </w:tbl>
    <w:p w14:paraId="6BD7D8B6" w14:textId="77777777" w:rsidR="00472C1A" w:rsidRPr="00407651" w:rsidRDefault="000C68A7" w:rsidP="002935B4">
      <w:pPr>
        <w:rPr>
          <w:rFonts w:asciiTheme="minorHAnsi" w:hAnsiTheme="minorHAnsi" w:cs="Arial"/>
          <w:sz w:val="22"/>
          <w:szCs w:val="22"/>
        </w:rPr>
      </w:pPr>
    </w:p>
    <w:p w14:paraId="52A1B1CE" w14:textId="77777777" w:rsidR="00ED5845" w:rsidRPr="00CB738A" w:rsidRDefault="00A91EFC" w:rsidP="00821C35">
      <w:pPr>
        <w:jc w:val="both"/>
        <w:rPr>
          <w:rFonts w:cs="Arial"/>
          <w:color w:val="000000"/>
        </w:rPr>
      </w:pPr>
      <w:r w:rsidRPr="00CB738A">
        <w:rPr>
          <w:rFonts w:cs="Arial"/>
          <w:lang w:val="cy-GB"/>
        </w:rPr>
        <w:t xml:space="preserve">Os nad ydych yn siŵr am y gofynion o ran tystiolaeth i gefnogi eich cais, neu os oes angen cyngor pellach arnoch ynghylch eich cais am drwydded adnoddau dŵr drosiannol, cysylltwch â ni ar </w:t>
      </w:r>
      <w:hyperlink r:id="rId16" w:history="1">
        <w:r w:rsidRPr="00CB738A">
          <w:rPr>
            <w:rStyle w:val="Hyperlink"/>
            <w:rFonts w:cs="Arial"/>
            <w:lang w:val="cy-GB"/>
          </w:rPr>
          <w:t>enquiries@naturalresourceswales.gov.uk</w:t>
        </w:r>
      </w:hyperlink>
      <w:r>
        <w:rPr>
          <w:rStyle w:val="Hyperlink"/>
          <w:rFonts w:cs="Arial"/>
          <w:color w:val="auto"/>
          <w:u w:val="none"/>
          <w:lang w:val="cy-GB"/>
        </w:rPr>
        <w:t xml:space="preserve"> a gofynnwch am y tîm trwyddedu adnoddau dŵr. </w:t>
      </w:r>
      <w:r w:rsidRPr="00CB738A">
        <w:rPr>
          <w:rFonts w:cs="Arial"/>
          <w:lang w:val="cy-GB"/>
        </w:rPr>
        <w:t xml:space="preserve"> </w:t>
      </w:r>
    </w:p>
    <w:sectPr w:rsidR="00ED5845" w:rsidRPr="00CB738A" w:rsidSect="001B545A">
      <w:headerReference w:type="default" r:id="rId17"/>
      <w:footerReference w:type="default" r:id="rId18"/>
      <w:headerReference w:type="first" r:id="rId19"/>
      <w:footerReference w:type="first" r:id="rId20"/>
      <w:pgSz w:w="11920" w:h="16840"/>
      <w:pgMar w:top="1440" w:right="1440" w:bottom="1440" w:left="1440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B98C" w14:textId="77777777" w:rsidR="00A03BB5" w:rsidRDefault="00A03BB5" w:rsidP="00A03BB5">
      <w:r>
        <w:separator/>
      </w:r>
    </w:p>
  </w:endnote>
  <w:endnote w:type="continuationSeparator" w:id="0">
    <w:p w14:paraId="5EB929D8" w14:textId="77777777" w:rsidR="00A03BB5" w:rsidRDefault="00A03BB5" w:rsidP="00A0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EA54" w14:textId="33D5BB18" w:rsidR="002B49FA" w:rsidRPr="00407651" w:rsidRDefault="000C68A7" w:rsidP="000A4FB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D9C4B6" wp14:editId="5345B24B">
              <wp:simplePos x="0" y="0"/>
              <wp:positionH relativeFrom="page">
                <wp:posOffset>3712210</wp:posOffset>
              </wp:positionH>
              <wp:positionV relativeFrom="page">
                <wp:posOffset>10246995</wp:posOffset>
              </wp:positionV>
              <wp:extent cx="3260725" cy="217805"/>
              <wp:effectExtent l="0" t="0" r="0" b="3175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FC427" w14:textId="77777777" w:rsidR="002B49FA" w:rsidRPr="006674B8" w:rsidRDefault="00A91EFC" w:rsidP="006674B8">
                          <w:pPr>
                            <w:jc w:val="right"/>
                          </w:pPr>
                          <w:r>
                            <w:rPr>
                              <w:lang w:val="cy-GB"/>
                            </w:rPr>
                            <w:t>Tudalen</w:t>
                          </w:r>
                          <w:r w:rsidRPr="007B70A0">
                            <w:rPr>
                              <w:color w:val="0091A5"/>
                              <w:lang w:val="cy-GB"/>
                            </w:rPr>
                            <w:t xml:space="preserve"> 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PAGE </w:instrTex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</w:rPr>
                            <w:t>2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end"/>
                          </w:r>
                          <w:r>
                            <w:rPr>
                              <w:lang w:val="cy-GB"/>
                            </w:rPr>
                            <w:t xml:space="preserve"> o 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NUMPAGES  </w:instrTex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</w:rPr>
                            <w:t>4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9C4B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92.3pt;margin-top:806.85pt;width:256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Bs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" stroked="f" strokecolor="#005541" strokeweight="1pt">
              <v:textbox inset="0,0">
                <w:txbxContent>
                  <w:p w14:paraId="68CFC427" w14:textId="77777777" w:rsidR="002B49FA" w:rsidRPr="006674B8" w:rsidRDefault="00A91EFC" w:rsidP="006674B8">
                    <w:pPr>
                      <w:jc w:val="right"/>
                    </w:pPr>
                    <w:r>
                      <w:rPr>
                        <w:lang w:val="cy-GB"/>
                      </w:rPr>
                      <w:t>Tudalen</w:t>
                    </w:r>
                    <w:r w:rsidRPr="007B70A0">
                      <w:rPr>
                        <w:color w:val="0091A5"/>
                        <w:lang w:val="cy-GB"/>
                      </w:rPr>
                      <w:t xml:space="preserve"> </w:t>
                    </w:r>
                    <w:r w:rsidR="00A03BB5"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PAGE </w:instrText>
                    </w:r>
                    <w:r w:rsidR="00A03BB5" w:rsidRPr="007B70A0">
                      <w:rPr>
                        <w:color w:val="0091A5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</w:rPr>
                      <w:t>2</w:t>
                    </w:r>
                    <w:r w:rsidR="00A03BB5" w:rsidRPr="007B70A0">
                      <w:rPr>
                        <w:color w:val="0091A5"/>
                      </w:rPr>
                      <w:fldChar w:fldCharType="end"/>
                    </w:r>
                    <w:r>
                      <w:rPr>
                        <w:lang w:val="cy-GB"/>
                      </w:rPr>
                      <w:t xml:space="preserve"> o </w:t>
                    </w:r>
                    <w:r w:rsidR="00A03BB5"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NUMPAGES  </w:instrText>
                    </w:r>
                    <w:r w:rsidR="00A03BB5" w:rsidRPr="007B70A0">
                      <w:rPr>
                        <w:color w:val="0091A5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</w:rPr>
                      <w:t>4</w:t>
                    </w:r>
                    <w:r w:rsidR="00A03BB5" w:rsidRPr="007B70A0">
                      <w:rPr>
                        <w:color w:val="0091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C6EA1" wp14:editId="3CAB1AE3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181600" cy="260985"/>
              <wp:effectExtent l="0" t="3175" r="381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B1A4B" w14:textId="77777777" w:rsidR="002B49FA" w:rsidRPr="00407651" w:rsidRDefault="00A91EFC" w:rsidP="007B70A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07651">
                            <w:rPr>
                              <w:sz w:val="20"/>
                              <w:szCs w:val="20"/>
                              <w:lang w:val="cy-GB"/>
                            </w:rPr>
                            <w:t>Fersiwn 1.0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C6EA1" id="Text Box 11" o:spid="_x0000_s1027" type="#_x0000_t202" style="position:absolute;left:0;text-align:left;margin-left:56.7pt;margin-top:789.25pt;width:40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" stroked="f" strokecolor="#005541" strokeweight="1pt">
              <v:textbox inset="0">
                <w:txbxContent>
                  <w:p w14:paraId="23AB1A4B" w14:textId="77777777" w:rsidR="002B49FA" w:rsidRPr="00407651" w:rsidRDefault="00A91EFC" w:rsidP="007B70A0">
                    <w:pPr>
                      <w:rPr>
                        <w:sz w:val="20"/>
                        <w:szCs w:val="20"/>
                      </w:rPr>
                    </w:pPr>
                    <w:r w:rsidRPr="00407651">
                      <w:rPr>
                        <w:sz w:val="20"/>
                        <w:szCs w:val="20"/>
                        <w:lang w:val="cy-GB"/>
                      </w:rPr>
                      <w:t>Fersiwn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D01B6" wp14:editId="20EB0ABC">
              <wp:simplePos x="0" y="0"/>
              <wp:positionH relativeFrom="page">
                <wp:posOffset>720090</wp:posOffset>
              </wp:positionH>
              <wp:positionV relativeFrom="page">
                <wp:posOffset>10246995</wp:posOffset>
              </wp:positionV>
              <wp:extent cx="3260725" cy="217805"/>
              <wp:effectExtent l="0" t="0" r="63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92607" w14:textId="77777777" w:rsidR="002B49FA" w:rsidRPr="000C3C4D" w:rsidRDefault="00A91EFC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D01B6" id="Text Box 12" o:spid="_x0000_s1028" type="#_x0000_t202" style="position:absolute;left:0;text-align:left;margin-left:56.7pt;margin-top:806.8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" stroked="f" strokecolor="#005541" strokeweight="1pt">
              <v:textbox inset="0,0">
                <w:txbxContent>
                  <w:p w14:paraId="3F792607" w14:textId="77777777" w:rsidR="002B49FA" w:rsidRPr="000C3C4D" w:rsidRDefault="00A91EFC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1EFC" w:rsidRPr="00407651">
      <w:rPr>
        <w:rFonts w:asciiTheme="minorHAnsi" w:hAnsiTheme="minorHAnsi"/>
        <w:sz w:val="20"/>
        <w:szCs w:val="20"/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1C86" w14:textId="00A44502" w:rsidR="002B49FA" w:rsidRPr="000A4FBB" w:rsidRDefault="000C68A7" w:rsidP="000A4FBB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43C48" wp14:editId="77BF4AC4">
              <wp:simplePos x="0" y="0"/>
              <wp:positionH relativeFrom="page">
                <wp:posOffset>3711575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6F3C3" w14:textId="77777777" w:rsidR="002B49FA" w:rsidRPr="006674B8" w:rsidRDefault="00A91EFC" w:rsidP="006674B8">
                          <w:pPr>
                            <w:jc w:val="right"/>
                          </w:pPr>
                          <w:r>
                            <w:rPr>
                              <w:lang w:val="cy-GB"/>
                            </w:rPr>
                            <w:t xml:space="preserve">Tudalen 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PAGE </w:instrTex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</w:rPr>
                            <w:t>1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end"/>
                          </w:r>
                          <w:r>
                            <w:rPr>
                              <w:lang w:val="cy-GB"/>
                            </w:rPr>
                            <w:t xml:space="preserve"> o 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begin"/>
                          </w:r>
                          <w:r w:rsidRPr="007B70A0">
                            <w:rPr>
                              <w:color w:val="0091A5"/>
                            </w:rPr>
                            <w:instrText xml:space="preserve"> NUMPAGES  </w:instrTex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</w:rPr>
                            <w:t>4</w:t>
                          </w:r>
                          <w:r w:rsidR="00A03BB5" w:rsidRPr="007B70A0">
                            <w:rPr>
                              <w:color w:val="0091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43C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292.25pt;margin-top:14.55pt;width:256.7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" stroked="f" strokecolor="#005541" strokeweight="1pt">
              <v:textbox inset="0,0">
                <w:txbxContent>
                  <w:p w14:paraId="1F36F3C3" w14:textId="77777777" w:rsidR="002B49FA" w:rsidRPr="006674B8" w:rsidRDefault="00A91EFC" w:rsidP="006674B8">
                    <w:pPr>
                      <w:jc w:val="right"/>
                    </w:pPr>
                    <w:r>
                      <w:rPr>
                        <w:lang w:val="cy-GB"/>
                      </w:rPr>
                      <w:t xml:space="preserve">Tudalen </w:t>
                    </w:r>
                    <w:r w:rsidR="00A03BB5"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PAGE </w:instrText>
                    </w:r>
                    <w:r w:rsidR="00A03BB5" w:rsidRPr="007B70A0">
                      <w:rPr>
                        <w:color w:val="0091A5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</w:rPr>
                      <w:t>1</w:t>
                    </w:r>
                    <w:r w:rsidR="00A03BB5" w:rsidRPr="007B70A0">
                      <w:rPr>
                        <w:color w:val="0091A5"/>
                      </w:rPr>
                      <w:fldChar w:fldCharType="end"/>
                    </w:r>
                    <w:r>
                      <w:rPr>
                        <w:lang w:val="cy-GB"/>
                      </w:rPr>
                      <w:t xml:space="preserve"> o </w:t>
                    </w:r>
                    <w:r w:rsidR="00A03BB5" w:rsidRPr="007B70A0">
                      <w:rPr>
                        <w:color w:val="0091A5"/>
                      </w:rPr>
                      <w:fldChar w:fldCharType="begin"/>
                    </w:r>
                    <w:r w:rsidRPr="007B70A0">
                      <w:rPr>
                        <w:color w:val="0091A5"/>
                      </w:rPr>
                      <w:instrText xml:space="preserve"> NUMPAGES  </w:instrText>
                    </w:r>
                    <w:r w:rsidR="00A03BB5" w:rsidRPr="007B70A0">
                      <w:rPr>
                        <w:color w:val="0091A5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</w:rPr>
                      <w:t>4</w:t>
                    </w:r>
                    <w:r w:rsidR="00A03BB5" w:rsidRPr="007B70A0">
                      <w:rPr>
                        <w:color w:val="0091A5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97CE2" wp14:editId="4D199F5C">
              <wp:simplePos x="0" y="0"/>
              <wp:positionH relativeFrom="page">
                <wp:posOffset>720090</wp:posOffset>
              </wp:positionH>
              <wp:positionV relativeFrom="paragraph">
                <wp:posOffset>-38100</wp:posOffset>
              </wp:positionV>
              <wp:extent cx="5257800" cy="260985"/>
              <wp:effectExtent l="0" t="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3ACF" w14:textId="77777777" w:rsidR="002B49FA" w:rsidRDefault="00A91EFC" w:rsidP="007B70A0">
                          <w:r>
                            <w:rPr>
                              <w:lang w:val="cy-GB"/>
                            </w:rPr>
                            <w:t>Fersiwn 1.0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97CE2" id="Text Box 9" o:spid="_x0000_s1030" type="#_x0000_t202" style="position:absolute;left:0;text-align:left;margin-left:56.7pt;margin-top:-3pt;width:414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PuoJp+LAgAAEwUAAA4AAAAAAAAAAAAAAAAALgIAAGRycy9lMm9Eb2MueG1sUEsBAi0AFAAG&#10;AAgAAAAhAJ1PhrTdAAAACQEAAA8AAAAAAAAAAAAAAAAA5QQAAGRycy9kb3ducmV2LnhtbFBLBQYA&#10;AAAABAAEAPMAAADvBQAAAAA=&#10;" stroked="f" strokecolor="#005541" strokeweight="1pt">
              <v:textbox inset="0">
                <w:txbxContent>
                  <w:p w14:paraId="13043ACF" w14:textId="77777777" w:rsidR="002B49FA" w:rsidRDefault="00A91EFC" w:rsidP="007B70A0">
                    <w:r>
                      <w:rPr>
                        <w:lang w:val="cy-GB"/>
                      </w:rPr>
                      <w:t>Fersiwn 1.0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8C523" wp14:editId="744FDE3A">
              <wp:simplePos x="0" y="0"/>
              <wp:positionH relativeFrom="page">
                <wp:posOffset>720090</wp:posOffset>
              </wp:positionH>
              <wp:positionV relativeFrom="paragraph">
                <wp:posOffset>184785</wp:posOffset>
              </wp:positionV>
              <wp:extent cx="3260725" cy="217805"/>
              <wp:effectExtent l="0" t="3810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A636" w14:textId="77777777" w:rsidR="002B49FA" w:rsidRPr="000C3C4D" w:rsidRDefault="00A91EFC" w:rsidP="007B70A0">
                          <w:pPr>
                            <w:rPr>
                              <w:color w:val="0091A5"/>
                            </w:rPr>
                          </w:pPr>
                          <w:r w:rsidRPr="000C3C4D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8C523" id="Text Box 10" o:spid="_x0000_s1031" type="#_x0000_t202" style="position:absolute;left:0;text-align:left;margin-left:56.7pt;margin-top:14.5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Bk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ScFoi63hj2AMZ0A3UB9+JzDojPuG0QCt2WD/dU+dwEi902Cu2MengUuDKi9LWN2mSTlf&#10;FjChmgFEg8NpeBOmvt9bJ3cd3DDZWJvXYMRWJo88sznaF9ou5XL8RcS+Pp+nqOcf2fonAA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hsAAZI0CAAAQBQAADgAAAAAAAAAAAAAAAAAuAgAAZHJzL2Uyb0RvYy54bWxQSwECLQAU&#10;AAYACAAAACEAeyqD290AAAAJAQAADwAAAAAAAAAAAAAAAADnBAAAZHJzL2Rvd25yZXYueG1sUEsF&#10;BgAAAAAEAAQA8wAAAPEFAAAAAA==&#10;" stroked="f" strokecolor="#005541" strokeweight="1pt">
              <v:textbox inset="0,0">
                <w:txbxContent>
                  <w:p w14:paraId="49FDA636" w14:textId="77777777" w:rsidR="002B49FA" w:rsidRPr="000C3C4D" w:rsidRDefault="00A91EFC" w:rsidP="007B70A0">
                    <w:pPr>
                      <w:rPr>
                        <w:color w:val="0091A5"/>
                      </w:rPr>
                    </w:pPr>
                    <w:r w:rsidRPr="000C3C4D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91EFC" w:rsidRPr="000A4FBB">
      <w:rPr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1710" w14:textId="77777777" w:rsidR="00A03BB5" w:rsidRDefault="00A03BB5" w:rsidP="00A03BB5">
      <w:r>
        <w:separator/>
      </w:r>
    </w:p>
  </w:footnote>
  <w:footnote w:type="continuationSeparator" w:id="0">
    <w:p w14:paraId="5ED3B157" w14:textId="77777777" w:rsidR="00A03BB5" w:rsidRDefault="00A03BB5" w:rsidP="00A0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DF86" w14:textId="77777777" w:rsidR="002B49FA" w:rsidRDefault="000C68A7" w:rsidP="00053B3F">
    <w:pPr>
      <w:pStyle w:val="Header"/>
    </w:pPr>
  </w:p>
  <w:p w14:paraId="5B73F7D0" w14:textId="77777777" w:rsidR="002B49FA" w:rsidRDefault="000C6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4474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</w:tblGrid>
    <w:tr w:rsidR="00A03BB5" w14:paraId="5224E4BB" w14:textId="77777777" w:rsidTr="006C24DF">
      <w:trPr>
        <w:trHeight w:val="1555"/>
      </w:trPr>
      <w:tc>
        <w:tcPr>
          <w:tcW w:w="6521" w:type="dxa"/>
        </w:tcPr>
        <w:p w14:paraId="00AB994E" w14:textId="77777777" w:rsidR="002B49FA" w:rsidRPr="007337AD" w:rsidRDefault="00A91EFC" w:rsidP="00A91EFC">
          <w:pPr>
            <w:rPr>
              <w:color w:val="0091A5"/>
              <w:sz w:val="56"/>
              <w:szCs w:val="56"/>
            </w:rPr>
          </w:pPr>
          <w:r w:rsidRPr="007337AD">
            <w:rPr>
              <w:color w:val="0091A5"/>
              <w:sz w:val="56"/>
              <w:szCs w:val="56"/>
              <w:lang w:val="cy-GB"/>
            </w:rPr>
            <w:t xml:space="preserve">Canllaw ar dystiolaeth ar gyfer </w:t>
          </w:r>
          <w:r>
            <w:rPr>
              <w:color w:val="0091A5"/>
              <w:sz w:val="56"/>
              <w:szCs w:val="56"/>
              <w:lang w:val="cy-GB"/>
            </w:rPr>
            <w:t xml:space="preserve">ceisiadau am drwyddedau adnoddau dŵr trosiannol </w:t>
          </w:r>
          <w:bookmarkStart w:id="1" w:name="_Hlk517777953"/>
          <w:bookmarkEnd w:id="1"/>
        </w:p>
      </w:tc>
    </w:tr>
  </w:tbl>
  <w:p w14:paraId="6C67B7E4" w14:textId="77777777" w:rsidR="002B49FA" w:rsidRPr="0090591E" w:rsidRDefault="000C68A7">
    <w:pPr>
      <w:pStyle w:val="Header"/>
      <w:rPr>
        <w:sz w:val="64"/>
        <w:szCs w:val="64"/>
      </w:rPr>
    </w:pPr>
  </w:p>
  <w:p w14:paraId="6206A8F3" w14:textId="77777777" w:rsidR="002B49FA" w:rsidRPr="0090591E" w:rsidRDefault="000C68A7">
    <w:pPr>
      <w:pStyle w:val="Header"/>
      <w:rPr>
        <w:sz w:val="64"/>
        <w:szCs w:val="64"/>
      </w:rPr>
    </w:pPr>
  </w:p>
  <w:p w14:paraId="348C6DAF" w14:textId="77777777" w:rsidR="002B49FA" w:rsidRPr="0090591E" w:rsidRDefault="000C68A7" w:rsidP="00CB738A">
    <w:pPr>
      <w:pStyle w:val="Header"/>
      <w:jc w:val="center"/>
      <w:rPr>
        <w:sz w:val="64"/>
        <w:szCs w:val="64"/>
      </w:rPr>
    </w:pPr>
  </w:p>
  <w:p w14:paraId="0A58B2A3" w14:textId="77777777" w:rsidR="002B49FA" w:rsidRDefault="000C68A7">
    <w:pPr>
      <w:pStyle w:val="Header"/>
    </w:pPr>
  </w:p>
  <w:p w14:paraId="07C9C573" w14:textId="77777777" w:rsidR="002B49FA" w:rsidRDefault="000C68A7">
    <w:pPr>
      <w:pStyle w:val="Header"/>
    </w:pPr>
  </w:p>
  <w:p w14:paraId="62A88306" w14:textId="77777777" w:rsidR="002B49FA" w:rsidRDefault="000C68A7">
    <w:pPr>
      <w:pStyle w:val="Header"/>
    </w:pPr>
  </w:p>
  <w:p w14:paraId="75B76A7F" w14:textId="77777777" w:rsidR="002B49FA" w:rsidRDefault="00A91E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38077A2F" wp14:editId="11E73977">
          <wp:simplePos x="0" y="0"/>
          <wp:positionH relativeFrom="page">
            <wp:posOffset>520065</wp:posOffset>
          </wp:positionH>
          <wp:positionV relativeFrom="page">
            <wp:posOffset>862330</wp:posOffset>
          </wp:positionV>
          <wp:extent cx="1800225" cy="1238250"/>
          <wp:effectExtent l="19050" t="0" r="9525" b="0"/>
          <wp:wrapNone/>
          <wp:docPr id="16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662"/>
    <w:multiLevelType w:val="hybridMultilevel"/>
    <w:tmpl w:val="28A8029A"/>
    <w:lvl w:ilvl="0" w:tplc="8DE63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68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A1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03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AC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E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03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0E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26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D82"/>
    <w:multiLevelType w:val="hybridMultilevel"/>
    <w:tmpl w:val="4330D390"/>
    <w:lvl w:ilvl="0" w:tplc="7C78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F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4C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EC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F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65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49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01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2C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9A8C9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E9D42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E9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3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83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2E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EE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80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9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36383A27"/>
    <w:multiLevelType w:val="hybridMultilevel"/>
    <w:tmpl w:val="4230B47A"/>
    <w:lvl w:ilvl="0" w:tplc="81D68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A647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2EBA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040B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70B8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6295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76E4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B8DC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94E7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164D55"/>
    <w:multiLevelType w:val="hybridMultilevel"/>
    <w:tmpl w:val="4C04BEA8"/>
    <w:lvl w:ilvl="0" w:tplc="11D0DCB8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36B64274" w:tentative="1">
      <w:start w:val="1"/>
      <w:numFmt w:val="lowerLetter"/>
      <w:lvlText w:val="%2."/>
      <w:lvlJc w:val="left"/>
      <w:pPr>
        <w:ind w:left="1440" w:hanging="360"/>
      </w:pPr>
    </w:lvl>
    <w:lvl w:ilvl="2" w:tplc="CFA6B164" w:tentative="1">
      <w:start w:val="1"/>
      <w:numFmt w:val="lowerRoman"/>
      <w:lvlText w:val="%3."/>
      <w:lvlJc w:val="right"/>
      <w:pPr>
        <w:ind w:left="2160" w:hanging="180"/>
      </w:pPr>
    </w:lvl>
    <w:lvl w:ilvl="3" w:tplc="F8489692" w:tentative="1">
      <w:start w:val="1"/>
      <w:numFmt w:val="decimal"/>
      <w:lvlText w:val="%4."/>
      <w:lvlJc w:val="left"/>
      <w:pPr>
        <w:ind w:left="2880" w:hanging="360"/>
      </w:pPr>
    </w:lvl>
    <w:lvl w:ilvl="4" w:tplc="CCBE158A" w:tentative="1">
      <w:start w:val="1"/>
      <w:numFmt w:val="lowerLetter"/>
      <w:lvlText w:val="%5."/>
      <w:lvlJc w:val="left"/>
      <w:pPr>
        <w:ind w:left="3600" w:hanging="360"/>
      </w:pPr>
    </w:lvl>
    <w:lvl w:ilvl="5" w:tplc="D4428602" w:tentative="1">
      <w:start w:val="1"/>
      <w:numFmt w:val="lowerRoman"/>
      <w:lvlText w:val="%6."/>
      <w:lvlJc w:val="right"/>
      <w:pPr>
        <w:ind w:left="4320" w:hanging="180"/>
      </w:pPr>
    </w:lvl>
    <w:lvl w:ilvl="6" w:tplc="5D7E32C2" w:tentative="1">
      <w:start w:val="1"/>
      <w:numFmt w:val="decimal"/>
      <w:lvlText w:val="%7."/>
      <w:lvlJc w:val="left"/>
      <w:pPr>
        <w:ind w:left="5040" w:hanging="360"/>
      </w:pPr>
    </w:lvl>
    <w:lvl w:ilvl="7" w:tplc="AC8AC232" w:tentative="1">
      <w:start w:val="1"/>
      <w:numFmt w:val="lowerLetter"/>
      <w:lvlText w:val="%8."/>
      <w:lvlJc w:val="left"/>
      <w:pPr>
        <w:ind w:left="5760" w:hanging="360"/>
      </w:pPr>
    </w:lvl>
    <w:lvl w:ilvl="8" w:tplc="A1547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66D00BBE"/>
    <w:multiLevelType w:val="hybridMultilevel"/>
    <w:tmpl w:val="00EE2884"/>
    <w:lvl w:ilvl="0" w:tplc="31A876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F5E70B8" w:tentative="1">
      <w:start w:val="1"/>
      <w:numFmt w:val="lowerLetter"/>
      <w:lvlText w:val="%2."/>
      <w:lvlJc w:val="left"/>
      <w:pPr>
        <w:ind w:left="1440" w:hanging="360"/>
      </w:pPr>
    </w:lvl>
    <w:lvl w:ilvl="2" w:tplc="D3781BE4" w:tentative="1">
      <w:start w:val="1"/>
      <w:numFmt w:val="lowerRoman"/>
      <w:lvlText w:val="%3."/>
      <w:lvlJc w:val="right"/>
      <w:pPr>
        <w:ind w:left="2160" w:hanging="180"/>
      </w:pPr>
    </w:lvl>
    <w:lvl w:ilvl="3" w:tplc="68F84856" w:tentative="1">
      <w:start w:val="1"/>
      <w:numFmt w:val="decimal"/>
      <w:lvlText w:val="%4."/>
      <w:lvlJc w:val="left"/>
      <w:pPr>
        <w:ind w:left="2880" w:hanging="360"/>
      </w:pPr>
    </w:lvl>
    <w:lvl w:ilvl="4" w:tplc="863A03EA" w:tentative="1">
      <w:start w:val="1"/>
      <w:numFmt w:val="lowerLetter"/>
      <w:lvlText w:val="%5."/>
      <w:lvlJc w:val="left"/>
      <w:pPr>
        <w:ind w:left="3600" w:hanging="360"/>
      </w:pPr>
    </w:lvl>
    <w:lvl w:ilvl="5" w:tplc="72E41A76" w:tentative="1">
      <w:start w:val="1"/>
      <w:numFmt w:val="lowerRoman"/>
      <w:lvlText w:val="%6."/>
      <w:lvlJc w:val="right"/>
      <w:pPr>
        <w:ind w:left="4320" w:hanging="180"/>
      </w:pPr>
    </w:lvl>
    <w:lvl w:ilvl="6" w:tplc="8AD6DF1A" w:tentative="1">
      <w:start w:val="1"/>
      <w:numFmt w:val="decimal"/>
      <w:lvlText w:val="%7."/>
      <w:lvlJc w:val="left"/>
      <w:pPr>
        <w:ind w:left="5040" w:hanging="360"/>
      </w:pPr>
    </w:lvl>
    <w:lvl w:ilvl="7" w:tplc="8F18178A" w:tentative="1">
      <w:start w:val="1"/>
      <w:numFmt w:val="lowerLetter"/>
      <w:lvlText w:val="%8."/>
      <w:lvlJc w:val="left"/>
      <w:pPr>
        <w:ind w:left="5760" w:hanging="360"/>
      </w:pPr>
    </w:lvl>
    <w:lvl w:ilvl="8" w:tplc="48902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3C3C41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3C3C41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7"/>
  </w:num>
  <w:num w:numId="13">
    <w:abstractNumId w:val="2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B5"/>
    <w:rsid w:val="000C68A7"/>
    <w:rsid w:val="00A03BB5"/>
    <w:rsid w:val="00A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0E012349"/>
  <w15:docId w15:val="{2EF33231-1275-4FDC-8AA7-5F72D6A4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uiPriority w:val="99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semiHidden/>
    <w:rsid w:val="007B70A0"/>
    <w:rPr>
      <w:color w:val="2D962D"/>
      <w:u w:val="single"/>
    </w:rPr>
  </w:style>
  <w:style w:type="table" w:styleId="TableGrid">
    <w:name w:val="Table Grid"/>
    <w:basedOn w:val="TableNormal"/>
    <w:uiPriority w:val="39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term">
    <w:name w:val="legterm"/>
    <w:basedOn w:val="DefaultParagraphFont"/>
    <w:rsid w:val="00640322"/>
  </w:style>
  <w:style w:type="character" w:customStyle="1" w:styleId="legds">
    <w:name w:val="legds"/>
    <w:basedOn w:val="DefaultParagraphFont"/>
    <w:rsid w:val="00640322"/>
  </w:style>
  <w:style w:type="paragraph" w:styleId="NoSpacing">
    <w:name w:val="No Spacing"/>
    <w:uiPriority w:val="1"/>
    <w:qFormat/>
    <w:rsid w:val="00640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40322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2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22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semiHidden/>
    <w:unhideWhenUsed/>
    <w:rsid w:val="00640322"/>
    <w:rPr>
      <w:color w:val="0091A5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590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590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C6108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1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679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81679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7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yfoethnaturiolcymru.gov.uk/permits-and-permissions/water-abstraction-and-impoundment/changes-to-water-abstraction-licensing-exemptions/?lang=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naturalresourceswales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hdb.org.uk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overnment/publications/optimum-use-of-water-for-industry-and-agricultural-dependent-on-direct-abstraction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AC63F1E8F56F742BEB78674B11B2150" ma:contentTypeVersion="91" ma:contentTypeDescription="" ma:contentTypeScope="" ma:versionID="ee596daa8c65441690ad60f6e738218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f7bc2e1527c9b7189a9c0b545ee818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WATE-1040837641-195</_dlc_DocId>
    <_dlc_DocIdUrl xmlns="9be56660-2c31-41ef-bc00-23e72f632f2a">
      <Url>https://cyfoethnaturiolcymru.sharepoint.com/teams/waterman/wrsp/naepr/_layouts/15/DocIdRedir.aspx?ID=WATE-1040837641-195</Url>
      <Description>WATE-1040837641-195</Description>
    </_dlc_DocIdUrl>
  </documentManagement>
</p:propertie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232C-B451-4F14-A0E4-A306D70A29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19B8D4-40AE-41CB-9011-BEC1B9331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C7AD5-F3ED-4EF9-8B1F-07FC410B2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577D4-0B41-4023-8B7F-E5EB1D4AC9D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be56660-2c31-41ef-bc00-23e72f632f2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202857A-743F-4874-8185-5220122C45C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83D1C49-7E97-4035-9C6A-02FEF188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joanne</dc:creator>
  <cp:lastModifiedBy>Cole, Liz</cp:lastModifiedBy>
  <cp:revision>2</cp:revision>
  <cp:lastPrinted>2018-07-04T12:17:00Z</cp:lastPrinted>
  <dcterms:created xsi:type="dcterms:W3CDTF">2018-07-13T13:26:00Z</dcterms:created>
  <dcterms:modified xsi:type="dcterms:W3CDTF">2018-07-13T13:26:00Z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0x01010067EB80C5FE939D4A9B3D8BA62129B7F501003AC63F1E8F56F742BEB78674B11B2150</vt:lpwstr>
  </property>
  <property fmtid="{D5CDD505-2E9C-101B-9397-08002B2CF9AE}" pid="3" name="_dlc_DocIdItemGuid">
    <vt:lpwstr>16873c51-d139-40cd-8421-18c21457482e</vt:lpwstr>
  </property>
</Properties>
</file>